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на участь у конкурсному відборі</w:t>
      </w:r>
    </w:p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на отримання часткової компенсації з обласного бюджету</w:t>
      </w:r>
    </w:p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сплачених відсотків за кредитами, що надаються</w:t>
      </w:r>
    </w:p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державними банківськими установами</w:t>
      </w:r>
    </w:p>
    <w:p w:rsidR="00C10795" w:rsidRPr="00D35053" w:rsidRDefault="00C10795" w:rsidP="00C10795">
      <w:pPr>
        <w:pStyle w:val="Default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Прошу допустити   _______________________________________________________________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(повне найменування юридичної особи або ПІБ фізичної особи – підприємця)</w:t>
      </w:r>
    </w:p>
    <w:p w:rsidR="00C10795" w:rsidRPr="00D35053" w:rsidRDefault="00C10795" w:rsidP="00C10795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до участі у конкурсному відборі на отримання часткової компенсації з обласного бюджету сплачених відсотків за кредитами, що надаються державними банківськими установами </w:t>
      </w:r>
      <w:r w:rsidRPr="00D35053">
        <w:rPr>
          <w:rFonts w:ascii="Times New Roman" w:hAnsi="Times New Roman" w:cs="Times New Roman"/>
          <w:lang w:val="uk-UA"/>
        </w:rPr>
        <w:br/>
        <w:t>_____________________________________________________________________________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 (назва проекту)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(зміст проекту)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b/>
          <w:lang w:val="uk-UA"/>
        </w:rPr>
        <w:t>Проект суб’єкта підприємництва</w:t>
      </w:r>
      <w:r w:rsidRPr="00D35053">
        <w:rPr>
          <w:rFonts w:ascii="Times New Roman" w:hAnsi="Times New Roman" w:cs="Times New Roman"/>
          <w:lang w:val="uk-UA"/>
        </w:rPr>
        <w:t xml:space="preserve"> реалізується (необхідне відмітити):</w:t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1134"/>
        </w:tabs>
        <w:ind w:left="1134" w:hanging="426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sym w:font="Wingdings 2" w:char="F0A3"/>
      </w:r>
      <w:r w:rsidRPr="00D35053">
        <w:rPr>
          <w:rFonts w:ascii="Times New Roman" w:hAnsi="Times New Roman" w:cs="Times New Roman"/>
          <w:lang w:val="uk-UA"/>
        </w:rPr>
        <w:t xml:space="preserve"> </w:t>
      </w:r>
      <w:r w:rsidRPr="00D35053">
        <w:rPr>
          <w:rFonts w:ascii="Times New Roman" w:hAnsi="Times New Roman" w:cs="Times New Roman"/>
          <w:lang w:val="uk-UA"/>
        </w:rPr>
        <w:tab/>
        <w:t>на території об’єднаної територіальної громи області;</w:t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1134"/>
        </w:tabs>
        <w:ind w:left="1134" w:hanging="426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sym w:font="Wingdings 2" w:char="F0A3"/>
      </w:r>
      <w:r w:rsidRPr="00D35053">
        <w:rPr>
          <w:rFonts w:ascii="Times New Roman" w:hAnsi="Times New Roman" w:cs="Times New Roman"/>
          <w:lang w:val="uk-UA"/>
        </w:rPr>
        <w:tab/>
        <w:t>на території об’єднаної територіальної громади області з розміщенням на території такої об’єднаної територіальної громади виробничих потужностей і створенням робочих місць;</w:t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1134"/>
        </w:tabs>
        <w:ind w:left="1134" w:hanging="426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sym w:font="Wingdings 2" w:char="F0A3"/>
      </w:r>
      <w:r w:rsidRPr="00D35053">
        <w:rPr>
          <w:rFonts w:ascii="Times New Roman" w:hAnsi="Times New Roman" w:cs="Times New Roman"/>
          <w:lang w:val="uk-UA"/>
        </w:rPr>
        <w:t xml:space="preserve">  </w:t>
      </w:r>
      <w:r w:rsidRPr="00D35053">
        <w:rPr>
          <w:rFonts w:ascii="Times New Roman" w:hAnsi="Times New Roman" w:cs="Times New Roman"/>
          <w:lang w:val="uk-UA"/>
        </w:rPr>
        <w:tab/>
        <w:t>за межами території об’єднаної територіальної громади.</w:t>
      </w:r>
    </w:p>
    <w:p w:rsidR="00C10795" w:rsidRPr="00D35053" w:rsidRDefault="00C10795" w:rsidP="00C10795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</w:p>
    <w:p w:rsidR="00C10795" w:rsidRPr="00237FF3" w:rsidRDefault="00C10795" w:rsidP="00C10795">
      <w:pPr>
        <w:shd w:val="clear" w:color="auto" w:fill="FFFFFF"/>
        <w:rPr>
          <w:rFonts w:eastAsia="Times New Roman"/>
          <w:sz w:val="24"/>
          <w:szCs w:val="24"/>
          <w:lang w:val="uk-UA" w:eastAsia="uk-UA"/>
        </w:rPr>
      </w:pPr>
      <w:r w:rsidRPr="00237FF3">
        <w:rPr>
          <w:b/>
          <w:sz w:val="24"/>
          <w:szCs w:val="24"/>
          <w:lang w:val="uk-UA"/>
        </w:rPr>
        <w:t>Чи реалізується проект за напрямками:</w:t>
      </w:r>
      <w:r w:rsidRPr="00237FF3">
        <w:rPr>
          <w:sz w:val="24"/>
          <w:szCs w:val="24"/>
          <w:lang w:val="uk-UA"/>
        </w:rPr>
        <w:t xml:space="preserve"> ягідництво, органічне виробництво, вівчарство, свинарство, переробка молока, виробництво продуктів харчування,</w:t>
      </w:r>
      <w:r w:rsidRPr="00237FF3">
        <w:rPr>
          <w:rFonts w:eastAsia="Times New Roman"/>
          <w:sz w:val="24"/>
          <w:szCs w:val="24"/>
          <w:lang w:val="uk-UA" w:eastAsia="uk-UA"/>
        </w:rPr>
        <w:t xml:space="preserve"> перевезення пасажирів на приміських та міжміських  автобус маршрутах загального користування, що не виходять за межі території області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 (необхідне підкреслити)</w:t>
      </w:r>
    </w:p>
    <w:p w:rsidR="00C10795" w:rsidRPr="00D35053" w:rsidRDefault="00C10795" w:rsidP="00C10795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D35053">
        <w:rPr>
          <w:rFonts w:ascii="Times New Roman" w:hAnsi="Times New Roman" w:cs="Times New Roman"/>
          <w:b/>
          <w:lang w:val="uk-UA"/>
        </w:rPr>
        <w:t>Відомості про суб'єкта підприємництва: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Дата та номер державної реєстрації_________________________________________________ _____________________________________________________________________________Місцезнаходження (юридична адреса) юридичної особи або місце проживання фізичної особи – підприємця:______________________________________________________________ _____________________________________________________________________________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Місце здійснення підприємницької діяльності (перелічити та надати стислий опис видів діяльності за кожним місцем): 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Основний вид діяльності: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_____________________________________________________________________________ </w:t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Фактичне місцезнаходження виробничих потужностей: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C10795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en-US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lastRenderedPageBreak/>
        <w:t>Реєстраційний номер облікової картки платника податків (для фізичної особи - підприємця)  або ідентифікаційний код згідно з ЄДРПОУ юридичної особи: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Телефон: _________________________ E-</w:t>
      </w:r>
      <w:proofErr w:type="spellStart"/>
      <w:r w:rsidRPr="00D35053">
        <w:rPr>
          <w:rFonts w:ascii="Times New Roman" w:hAnsi="Times New Roman" w:cs="Times New Roman"/>
          <w:lang w:val="uk-UA"/>
        </w:rPr>
        <w:t>mail</w:t>
      </w:r>
      <w:proofErr w:type="spellEnd"/>
      <w:r w:rsidRPr="00D35053">
        <w:rPr>
          <w:rFonts w:ascii="Times New Roman" w:hAnsi="Times New Roman" w:cs="Times New Roman"/>
          <w:lang w:val="uk-UA"/>
        </w:rPr>
        <w:t>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Керівник (назва посади, ПІБ)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Вичерпний перелік банківських рахунків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D35053">
        <w:rPr>
          <w:rFonts w:ascii="Times New Roman" w:hAnsi="Times New Roman" w:cs="Times New Roman"/>
          <w:b/>
          <w:lang w:val="uk-UA"/>
        </w:rPr>
        <w:t>Відомості про кредит:</w:t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Назва банку, який надав кредит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  <w:r w:rsidRPr="00D35053">
        <w:rPr>
          <w:rFonts w:ascii="Times New Roman" w:hAnsi="Times New Roman" w:cs="Times New Roman"/>
          <w:u w:val="single"/>
          <w:lang w:val="uk-UA"/>
        </w:rPr>
        <w:br/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Дата і номер кредитної угоди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Цільове призначення кредиту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Термін дії кредитної угоди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Сума кредиту в валюті кредиту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Відсоткові ставки протягом терміну дії кредитної угоди, % річних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Сума прострочених грошових зобов’язань за кредитною угодою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 тому числі на даний час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C10795" w:rsidRPr="00D35053" w:rsidRDefault="00C10795" w:rsidP="00C10795">
      <w:pPr>
        <w:pStyle w:val="Default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D35053">
        <w:rPr>
          <w:rFonts w:ascii="Times New Roman" w:hAnsi="Times New Roman" w:cs="Times New Roman"/>
          <w:b/>
          <w:lang w:val="uk-UA"/>
        </w:rPr>
        <w:t>Відомості про компенсацію: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Період компенсації: з__________________   по _____________________ (включно).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Розрахункова сума компенсації, грн. ________________________________________________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З вимогами правил отримання часткової компенсації з бюджету сплачених відсотків за кредитами, що надаються державними банківськими установами  на реалізацію проектів суб’єктів малого підприємництва ознайомлений та зобов’язуюсь їх виконувати. 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Керівник __________________       _____________________________________________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                        (підпис)                                            (ініціали та прізвище)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Реєстраційний № _______  </w:t>
      </w:r>
    </w:p>
    <w:p w:rsidR="00C10795" w:rsidRPr="00D35053" w:rsidRDefault="00C10795" w:rsidP="00C10795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від «_____» _____________20__р</w:t>
      </w:r>
    </w:p>
    <w:p w:rsidR="005643DE" w:rsidRPr="00C10795" w:rsidRDefault="005643DE" w:rsidP="00C10795">
      <w:pPr>
        <w:ind w:firstLine="0"/>
        <w:rPr>
          <w:lang w:val="en-US"/>
        </w:rPr>
      </w:pPr>
    </w:p>
    <w:sectPr w:rsidR="005643DE" w:rsidRPr="00C10795" w:rsidSect="0056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95"/>
    <w:rsid w:val="005643DE"/>
    <w:rsid w:val="00C1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>DG Win&amp;Soft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2018-02-22T09:15:00Z</dcterms:created>
  <dcterms:modified xsi:type="dcterms:W3CDTF">2018-02-22T09:16:00Z</dcterms:modified>
</cp:coreProperties>
</file>